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3B" w:rsidRDefault="00F7023B" w:rsidP="00F7023B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Тема доклада:</w:t>
      </w:r>
    </w:p>
    <w:p w:rsidR="00F7023B" w:rsidRDefault="00F7023B" w:rsidP="00F7023B">
      <w:pPr>
        <w:ind w:left="-426" w:firstLine="567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«Организация образовательного процесса в МБДОУ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Раздольненский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детский сад №5 «Сказка»</w:t>
      </w:r>
    </w:p>
    <w:p w:rsidR="00F7023B" w:rsidRDefault="00F7023B" w:rsidP="00F7023B">
      <w:pPr>
        <w:ind w:left="-567" w:firstLine="567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7023B" w:rsidRPr="00F7023B" w:rsidRDefault="00F7023B" w:rsidP="00F7023B">
      <w:pPr>
        <w:pStyle w:val="a3"/>
        <w:shd w:val="clear" w:color="auto" w:fill="FFFFFF"/>
        <w:spacing w:after="240" w:line="3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образовательного процесса в нашем дошкольном образовательном учреждении, его организация строится на основе  основной образовательной программы МБДОУ «</w:t>
      </w:r>
      <w:proofErr w:type="spellStart"/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Раздольненский</w:t>
      </w:r>
      <w:proofErr w:type="spellEnd"/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№5 «Сказка», </w:t>
      </w:r>
      <w:r w:rsidRPr="00F7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разработанной с учетом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F7023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F7023B">
        <w:rPr>
          <w:rFonts w:ascii="Times New Roman" w:eastAsia="Times New Roman" w:hAnsi="Times New Roman" w:cs="Times New Roman"/>
          <w:color w:val="000000"/>
          <w:sz w:val="28"/>
          <w:szCs w:val="28"/>
        </w:rPr>
        <w:t>, Т. С. Комарова, М. А. Васильева., (возраст детей от 1.6 до 7 лет) и региональной парциальной программы «Крымский веночек» по пяти 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</w:t>
      </w:r>
      <w:r w:rsidRPr="00F7023B">
        <w:rPr>
          <w:rFonts w:ascii="Times New Roman" w:eastAsia="Times New Roman" w:hAnsi="Times New Roman" w:cs="Times New Roman"/>
          <w:color w:val="000000"/>
          <w:sz w:val="28"/>
          <w:szCs w:val="28"/>
        </w:rPr>
        <w:t>ы на разностороннее развитие дет</w:t>
      </w:r>
      <w:r w:rsidRPr="00F7023B">
        <w:rPr>
          <w:rFonts w:ascii="Times New Roman" w:eastAsia="Times New Roman" w:hAnsi="Times New Roman" w:cs="Times New Roman"/>
          <w:color w:val="000000"/>
          <w:sz w:val="28"/>
          <w:szCs w:val="28"/>
        </w:rPr>
        <w:t>ей с учётом их возрастных и индивидуальных особенностей.</w:t>
      </w:r>
      <w:r w:rsidRPr="00F7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F7023B" w:rsidRPr="00F7023B" w:rsidRDefault="00F7023B" w:rsidP="00F7023B">
      <w:pPr>
        <w:pStyle w:val="a3"/>
        <w:shd w:val="clear" w:color="auto" w:fill="FFFFFF"/>
        <w:spacing w:after="240" w:line="3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70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7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Для реализации целей и задач образовательного про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цесса педагогический коллектив детского сада </w:t>
      </w:r>
      <w:r w:rsidRPr="00F7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«Сказка» в работе с детьми применяет новые формы и технологии, в том числе и информационно - коммуникационные технологии, которые дают возможность обновить образовательный процесс и сделать его более эффективным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широко представлены во всех направлениях деятельности ДОУ. Принципиально важной стороной в образовательной технологии является позиция ребенка, и отношения взрослого с ребенком.</w:t>
      </w:r>
      <w:r w:rsidRPr="00F7023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F70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Образовательный процесс в нашем дошкольном учреждении осуществляется через совместную деятельность детей с взрослым,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где выделяются непосредственно </w:t>
      </w:r>
      <w:r w:rsidRPr="00F702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образовательная деятельность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F702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(ранее занятия) с основными формами организации: игра, наблюдение, экспериментирование, проектная деятельнос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ть, общение (разговор, беседа) и </w:t>
      </w:r>
      <w:bookmarkStart w:id="0" w:name="_GoBack"/>
      <w:bookmarkEnd w:id="0"/>
      <w:r w:rsidRPr="00F702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решение образовательных задач в процессе р</w:t>
      </w:r>
      <w:r w:rsidRPr="00F702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ежимных моментов и прочие.</w:t>
      </w:r>
      <w:r w:rsidRPr="00F70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70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7023B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процесс в нашем дошкольном учреждении осуществляется через и самостоятельную деятельность детей,</w:t>
      </w: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7023B">
        <w:rPr>
          <w:rFonts w:ascii="Times New Roman" w:hAnsi="Times New Roman"/>
          <w:bCs/>
          <w:color w:val="000000"/>
          <w:sz w:val="28"/>
          <w:szCs w:val="28"/>
        </w:rPr>
        <w:t>Наш детский сад</w:t>
      </w:r>
      <w:r w:rsidRPr="00F7023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F7023B">
        <w:rPr>
          <w:rFonts w:ascii="Times New Roman" w:hAnsi="Times New Roman"/>
          <w:color w:val="000000"/>
          <w:sz w:val="28"/>
          <w:szCs w:val="28"/>
        </w:rPr>
        <w:t xml:space="preserve">– это место, где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создается с учетом </w:t>
      </w:r>
      <w:r w:rsidRPr="00F7023B">
        <w:rPr>
          <w:rFonts w:ascii="Times New Roman" w:hAnsi="Times New Roman"/>
          <w:color w:val="000000"/>
          <w:sz w:val="28"/>
          <w:szCs w:val="28"/>
        </w:rPr>
        <w:lastRenderedPageBreak/>
        <w:t>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 Это теплый дом, где царит семейная обстановка, где играют в игрушки, слушают сказки, участвуют в играх, труде, общении. Воспитатели детского сада стараются создать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педагогическую среду в группе </w:t>
      </w:r>
      <w:r w:rsidRPr="00F7023B">
        <w:rPr>
          <w:rFonts w:ascii="Times New Roman" w:hAnsi="Times New Roman"/>
          <w:color w:val="000000"/>
          <w:sz w:val="28"/>
          <w:szCs w:val="28"/>
        </w:rPr>
        <w:t>так, чтобы дети в течение дня могли найти для себя увлекательное занятие.</w:t>
      </w: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дидактических, развивающих, словесных, сюжетных игр позволяет повысить качество обучения, способствует лучшему усвоению программного материала. Во время игр дети повторяют пройденный материал, задают друг другу вопросы, общаются с воспитателем на различную тематику. </w:t>
      </w:r>
      <w:r w:rsidRPr="00F7023B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</w:t>
      </w:r>
    </w:p>
    <w:p w:rsidR="00F7023B" w:rsidRPr="00F7023B" w:rsidRDefault="00F7023B" w:rsidP="00F7023B">
      <w:pPr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7023B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                                            </w:t>
      </w:r>
    </w:p>
    <w:p w:rsidR="00F7023B" w:rsidRPr="00F7023B" w:rsidRDefault="00F7023B" w:rsidP="00F7023B">
      <w:pPr>
        <w:ind w:firstLine="426"/>
        <w:jc w:val="both"/>
        <w:rPr>
          <w:sz w:val="28"/>
          <w:szCs w:val="28"/>
        </w:rPr>
      </w:pPr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F7023B" w:rsidRPr="00F7023B" w:rsidRDefault="00F7023B" w:rsidP="00F7023B">
      <w:pPr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023B" w:rsidRPr="00F7023B" w:rsidRDefault="00F7023B" w:rsidP="00F7023B">
      <w:pPr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</w:t>
      </w:r>
      <w:r w:rsidRPr="00F7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 № 5 «Сказка»</w:t>
      </w:r>
      <w:r w:rsidRPr="00F7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7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созданы все условия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сотрудничества. П</w:t>
      </w:r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равильная организация образовательного процесса, используемые инновационные технологии, и высокий уровен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профессиональной компетенции </w:t>
      </w:r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наших педагогов, способствуют повышению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освоения дошкольниками Основной </w:t>
      </w:r>
      <w:r w:rsidRPr="00F70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 программы ДОУ.</w:t>
      </w:r>
      <w:r w:rsidRPr="00F7023B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F7023B" w:rsidRPr="00F7023B" w:rsidRDefault="00F7023B" w:rsidP="00F7023B">
      <w:pPr>
        <w:ind w:firstLine="426"/>
        <w:jc w:val="both"/>
        <w:rPr>
          <w:rFonts w:eastAsia="Times New Roman" w:cs="Times New Roman"/>
          <w:color w:val="auto"/>
          <w:sz w:val="28"/>
          <w:szCs w:val="28"/>
        </w:rPr>
      </w:pPr>
      <w:r w:rsidRPr="00F7023B">
        <w:rPr>
          <w:rFonts w:ascii="Times New Roman" w:hAnsi="Times New Roman" w:cs="Times New Roman"/>
          <w:color w:val="auto"/>
          <w:sz w:val="28"/>
          <w:szCs w:val="28"/>
        </w:rPr>
        <w:t xml:space="preserve">У педагогического коллектива нашего детского сада всегда есть желание дарить малышам радость общения и познания, творить, выдумывать и пробовать. </w:t>
      </w:r>
    </w:p>
    <w:p w:rsidR="00F7023B" w:rsidRPr="00F7023B" w:rsidRDefault="00F7023B" w:rsidP="00F7023B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F7023B" w:rsidRPr="00F7023B" w:rsidRDefault="00F7023B" w:rsidP="00F7023B">
      <w:pPr>
        <w:ind w:firstLine="426"/>
        <w:jc w:val="both"/>
        <w:rPr>
          <w:color w:val="000000"/>
          <w:sz w:val="28"/>
          <w:szCs w:val="28"/>
        </w:rPr>
      </w:pPr>
    </w:p>
    <w:p w:rsidR="00F7023B" w:rsidRPr="00F7023B" w:rsidRDefault="00F7023B" w:rsidP="00F7023B">
      <w:pPr>
        <w:ind w:firstLine="426"/>
        <w:jc w:val="both"/>
        <w:rPr>
          <w:sz w:val="28"/>
          <w:szCs w:val="28"/>
        </w:rPr>
      </w:pPr>
    </w:p>
    <w:p w:rsidR="004C77AB" w:rsidRPr="00F7023B" w:rsidRDefault="004C77AB" w:rsidP="00F7023B">
      <w:pPr>
        <w:ind w:firstLine="426"/>
        <w:rPr>
          <w:sz w:val="28"/>
          <w:szCs w:val="28"/>
        </w:rPr>
      </w:pPr>
    </w:p>
    <w:sectPr w:rsidR="004C77AB" w:rsidRPr="00F7023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B"/>
    <w:rsid w:val="004C77AB"/>
    <w:rsid w:val="00F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0A59"/>
  <w15:chartTrackingRefBased/>
  <w15:docId w15:val="{859F3C4D-58F3-47B6-9DED-1DBD49E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3B"/>
    <w:pPr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23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7023B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2017-08-29T12:44:00Z</dcterms:created>
  <dcterms:modified xsi:type="dcterms:W3CDTF">2017-08-29T12:50:00Z</dcterms:modified>
</cp:coreProperties>
</file>